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6EC2E" w14:textId="72650BC4" w:rsidR="00FC5FC5" w:rsidRPr="00CC1B3C" w:rsidRDefault="00FC5FC5" w:rsidP="00FC5FC5">
      <w:pPr>
        <w:rPr>
          <w:rFonts w:ascii="Arial" w:hAnsi="Arial" w:cs="Arial"/>
          <w:noProof/>
          <w:sz w:val="22"/>
          <w:szCs w:val="22"/>
          <w:lang w:val="fr-HT"/>
        </w:rPr>
      </w:pPr>
      <w:r w:rsidRPr="00CC1B3C">
        <w:rPr>
          <w:rFonts w:ascii="Arial" w:hAnsi="Arial"/>
          <w:noProof/>
          <w:sz w:val="22"/>
          <w:lang w:val="fr-HT"/>
        </w:rPr>
        <w:t>Chè [</w:t>
      </w:r>
      <w:r w:rsidR="00CC1B3C" w:rsidRPr="00C1223B">
        <w:rPr>
          <w:rFonts w:ascii="Arial" w:hAnsi="Arial" w:cs="Arial"/>
          <w:sz w:val="22"/>
          <w:szCs w:val="22"/>
          <w:highlight w:val="yellow"/>
        </w:rPr>
        <w:t>NAME</w:t>
      </w:r>
      <w:r w:rsidRPr="00CC1B3C">
        <w:rPr>
          <w:rFonts w:ascii="Arial" w:hAnsi="Arial"/>
          <w:noProof/>
          <w:sz w:val="22"/>
          <w:lang w:val="fr-HT"/>
        </w:rPr>
        <w:t>],</w:t>
      </w:r>
    </w:p>
    <w:p w14:paraId="347F52EA" w14:textId="77777777" w:rsidR="00FC5FC5" w:rsidRPr="00CC1B3C" w:rsidRDefault="00FC5FC5" w:rsidP="00FC5FC5">
      <w:pPr>
        <w:rPr>
          <w:rFonts w:ascii="Arial" w:hAnsi="Arial" w:cs="Arial"/>
          <w:noProof/>
          <w:sz w:val="22"/>
          <w:szCs w:val="22"/>
          <w:lang w:val="fr-HT"/>
        </w:rPr>
      </w:pPr>
    </w:p>
    <w:p w14:paraId="6959ED42" w14:textId="700EB916" w:rsidR="00F64110" w:rsidRPr="00CC1B3C" w:rsidRDefault="00C61601" w:rsidP="00FC5FC5">
      <w:pPr>
        <w:rPr>
          <w:rFonts w:ascii="Arial" w:hAnsi="Arial" w:cs="Arial"/>
          <w:noProof/>
          <w:sz w:val="22"/>
          <w:szCs w:val="22"/>
          <w:lang w:val="fr-HT"/>
        </w:rPr>
      </w:pPr>
      <w:r w:rsidRPr="00CC1B3C">
        <w:rPr>
          <w:rFonts w:ascii="Arial" w:hAnsi="Arial"/>
          <w:noProof/>
          <w:sz w:val="22"/>
          <w:lang w:val="fr-HT"/>
        </w:rPr>
        <w:t>Nou rekonesan anpil pou angajman ekstraòdinè ou pou pran swen rezidan nou yo pandan pandemi COVID-19 la. Kòm kounye a nou gen kèk bon nouvèl pou pataje sou vaksen Pfizer BioNTech COVID-19 la, li enpòtan pou ou gen tout enfòmasyon ou bezwen pou pran pi bon desizyon konsènan resevwa vaksen an oumenm ak moun ou renmen yo.</w:t>
      </w:r>
    </w:p>
    <w:p w14:paraId="41EE37A4" w14:textId="77777777" w:rsidR="00F64110" w:rsidRPr="00CC1B3C" w:rsidRDefault="00F64110" w:rsidP="00FC5FC5">
      <w:pPr>
        <w:rPr>
          <w:rFonts w:ascii="Arial" w:hAnsi="Arial" w:cs="Arial"/>
          <w:noProof/>
          <w:sz w:val="22"/>
          <w:szCs w:val="22"/>
          <w:lang w:val="fr-HT"/>
        </w:rPr>
      </w:pPr>
    </w:p>
    <w:p w14:paraId="41EE0D17" w14:textId="573FC7C8" w:rsidR="00FC5FC5" w:rsidRPr="004702C7" w:rsidRDefault="0029027D" w:rsidP="13E9D5F2">
      <w:pPr>
        <w:rPr>
          <w:rFonts w:ascii="Arial" w:hAnsi="Arial" w:cs="Arial"/>
          <w:b/>
          <w:bCs/>
          <w:i/>
          <w:iCs/>
          <w:noProof/>
          <w:sz w:val="22"/>
          <w:szCs w:val="22"/>
          <w:lang w:val="en-US"/>
        </w:rPr>
      </w:pPr>
      <w:r w:rsidRPr="004702C7">
        <w:rPr>
          <w:rFonts w:ascii="Arial" w:hAnsi="Arial"/>
          <w:b/>
          <w:i/>
          <w:noProof/>
          <w:sz w:val="22"/>
          <w:highlight w:val="yellow"/>
          <w:lang w:val="en-US"/>
        </w:rPr>
        <w:t>[If a facility knows when they will have the vaccine and has a clinic planned:]</w:t>
      </w:r>
    </w:p>
    <w:p w14:paraId="745153EF" w14:textId="21E1D873" w:rsidR="0029027D" w:rsidRPr="004702C7" w:rsidRDefault="0029027D" w:rsidP="0029027D">
      <w:pPr>
        <w:rPr>
          <w:rFonts w:ascii="Arial" w:hAnsi="Arial" w:cs="Arial"/>
          <w:noProof/>
          <w:sz w:val="22"/>
          <w:szCs w:val="22"/>
          <w:lang w:val="en-US"/>
        </w:rPr>
      </w:pPr>
      <w:r w:rsidRPr="00DD0968">
        <w:rPr>
          <w:rFonts w:ascii="Arial" w:hAnsi="Arial"/>
          <w:noProof/>
          <w:sz w:val="22"/>
          <w:lang w:val="en-US"/>
        </w:rPr>
        <w:t xml:space="preserve">N ap kòmanse bay anplwaye yo vaksen an </w:t>
      </w:r>
      <w:r w:rsidR="00DD0968" w:rsidRPr="00DD0968">
        <w:rPr>
          <w:rFonts w:ascii="Arial" w:hAnsi="Arial"/>
          <w:noProof/>
          <w:sz w:val="22"/>
          <w:lang w:val="en-US"/>
        </w:rPr>
        <w:t>[</w:t>
      </w:r>
      <w:r w:rsidRPr="00DD0968">
        <w:rPr>
          <w:rFonts w:ascii="Arial" w:hAnsi="Arial"/>
          <w:noProof/>
          <w:sz w:val="22"/>
          <w:highlight w:val="yellow"/>
          <w:lang w:val="en-US"/>
        </w:rPr>
        <w:t>Insert details on vaccine clinic – date, time, location]</w:t>
      </w:r>
      <w:r w:rsidRPr="00DD0968">
        <w:rPr>
          <w:rFonts w:ascii="Arial" w:hAnsi="Arial"/>
          <w:noProof/>
          <w:sz w:val="22"/>
          <w:lang w:val="en-US"/>
        </w:rPr>
        <w:t xml:space="preserve">. </w:t>
      </w:r>
      <w:r w:rsidRPr="004702C7">
        <w:rPr>
          <w:rFonts w:ascii="Arial" w:hAnsi="Arial"/>
          <w:noProof/>
          <w:sz w:val="22"/>
          <w:lang w:val="en-US"/>
        </w:rPr>
        <w:t>Tanpri, li Fèy Enfòmasyon sou Otorizasyon pou Itilizasyon an Ijans (sig anglè a</w:t>
      </w:r>
      <w:r w:rsidR="00373A0A">
        <w:rPr>
          <w:rFonts w:ascii="Arial" w:hAnsi="Arial"/>
          <w:noProof/>
          <w:sz w:val="22"/>
          <w:lang w:val="en-US"/>
        </w:rPr>
        <w:t> </w:t>
      </w:r>
      <w:r w:rsidRPr="004702C7">
        <w:rPr>
          <w:rFonts w:ascii="Arial" w:hAnsi="Arial"/>
          <w:noProof/>
          <w:sz w:val="22"/>
          <w:lang w:val="en-US"/>
        </w:rPr>
        <w:t>: EUA) ki atache ak dokiman sa a (</w:t>
      </w:r>
      <w:r w:rsidRPr="004702C7">
        <w:rPr>
          <w:rFonts w:ascii="Arial" w:hAnsi="Arial"/>
          <w:noProof/>
          <w:sz w:val="22"/>
          <w:highlight w:val="yellow"/>
          <w:lang w:val="en-US"/>
        </w:rPr>
        <w:t>oswa lyen an</w:t>
      </w:r>
      <w:r w:rsidRPr="004702C7">
        <w:rPr>
          <w:rFonts w:ascii="Arial" w:hAnsi="Arial"/>
          <w:noProof/>
          <w:sz w:val="22"/>
          <w:lang w:val="en-US"/>
        </w:rPr>
        <w:t>) epi pa ezite pou w poze nenpòt kesyon avan w deside bay famasi a konsantman pou w pran vaksen an.</w:t>
      </w:r>
      <w:r w:rsidR="00373A0A" w:rsidRPr="004702C7">
        <w:rPr>
          <w:rFonts w:ascii="Arial" w:hAnsi="Arial"/>
          <w:noProof/>
          <w:sz w:val="22"/>
          <w:lang w:val="en-US"/>
        </w:rPr>
        <w:t xml:space="preserve"> </w:t>
      </w:r>
      <w:r w:rsidRPr="004702C7">
        <w:rPr>
          <w:rFonts w:ascii="Arial" w:hAnsi="Arial"/>
          <w:noProof/>
          <w:sz w:val="22"/>
          <w:lang w:val="en-US"/>
        </w:rPr>
        <w:t>Vaksen an gratis.</w:t>
      </w:r>
    </w:p>
    <w:p w14:paraId="12E893E8" w14:textId="77777777" w:rsidR="00FC5FC5" w:rsidRPr="004702C7" w:rsidRDefault="00FC5FC5" w:rsidP="00FC5FC5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7F7EE832" w14:textId="44E02ECE" w:rsidR="00FC5FC5" w:rsidRPr="004702C7" w:rsidRDefault="0029027D" w:rsidP="13E9D5F2">
      <w:pPr>
        <w:rPr>
          <w:rFonts w:ascii="Arial" w:hAnsi="Arial" w:cs="Arial"/>
          <w:b/>
          <w:bCs/>
          <w:i/>
          <w:iCs/>
          <w:noProof/>
          <w:sz w:val="22"/>
          <w:szCs w:val="22"/>
          <w:lang w:val="en-US"/>
        </w:rPr>
      </w:pPr>
      <w:r w:rsidRPr="004702C7">
        <w:rPr>
          <w:rFonts w:ascii="Arial" w:hAnsi="Arial"/>
          <w:b/>
          <w:i/>
          <w:noProof/>
          <w:sz w:val="22"/>
          <w:highlight w:val="yellow"/>
          <w:lang w:val="en-US"/>
        </w:rPr>
        <w:t>[If a facility won’t have the vaccine for a while but starts to collect consent forms:]</w:t>
      </w:r>
    </w:p>
    <w:p w14:paraId="429EB9DA" w14:textId="70396D3F" w:rsidR="00FC5FC5" w:rsidRPr="004702C7" w:rsidRDefault="00FC5FC5" w:rsidP="00FC5FC5">
      <w:pPr>
        <w:rPr>
          <w:rFonts w:ascii="Arial" w:hAnsi="Arial" w:cs="Arial"/>
          <w:noProof/>
          <w:sz w:val="22"/>
          <w:szCs w:val="22"/>
          <w:lang w:val="en-US"/>
        </w:rPr>
      </w:pPr>
      <w:r w:rsidRPr="004702C7">
        <w:rPr>
          <w:rFonts w:ascii="Arial" w:hAnsi="Arial"/>
          <w:noProof/>
          <w:sz w:val="22"/>
          <w:lang w:val="en-US"/>
        </w:rPr>
        <w:t>Vaksen COVID-19 la pral disponib pou tout anplwaye yo trè pwochènman. N ap vanse ak plan yo pou n bay vaksen an epi n ap ba w ou plis detay nan yon tan ki pa twò lwen. Antretan, n ap mande w pou w li Fèy Enfòmasyon sou Otorizasyon pou Itilizasyon an Ijans (sig anglè a</w:t>
      </w:r>
      <w:r w:rsidR="00373A0A">
        <w:rPr>
          <w:rFonts w:ascii="Arial" w:hAnsi="Arial"/>
          <w:noProof/>
          <w:sz w:val="22"/>
          <w:lang w:val="en-US"/>
        </w:rPr>
        <w:t> </w:t>
      </w:r>
      <w:r w:rsidRPr="004702C7">
        <w:rPr>
          <w:rFonts w:ascii="Arial" w:hAnsi="Arial"/>
          <w:noProof/>
          <w:sz w:val="22"/>
          <w:lang w:val="en-US"/>
        </w:rPr>
        <w:t>: EUA) ki atache ak dokiman sa a (</w:t>
      </w:r>
      <w:r w:rsidRPr="004702C7">
        <w:rPr>
          <w:rFonts w:ascii="Arial" w:hAnsi="Arial"/>
          <w:noProof/>
          <w:sz w:val="22"/>
          <w:highlight w:val="yellow"/>
          <w:lang w:val="en-US"/>
        </w:rPr>
        <w:t>oswa lyen an</w:t>
      </w:r>
      <w:r w:rsidRPr="004702C7">
        <w:rPr>
          <w:rFonts w:ascii="Arial" w:hAnsi="Arial"/>
          <w:noProof/>
          <w:sz w:val="22"/>
          <w:lang w:val="en-US"/>
        </w:rPr>
        <w:t>) epi deside si w ap bay famasi a konsantman pou w pran vaksen an. Vaksen an gratis.</w:t>
      </w:r>
    </w:p>
    <w:p w14:paraId="5E4CCB6B" w14:textId="56AD1F6C" w:rsidR="00FC5FC5" w:rsidRPr="004702C7" w:rsidRDefault="00FC5FC5" w:rsidP="00FC5FC5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2B595E31" w14:textId="278BFCD2" w:rsidR="00066A5B" w:rsidRPr="004702C7" w:rsidRDefault="00AA7F27" w:rsidP="00AA7F27">
      <w:pPr>
        <w:rPr>
          <w:rFonts w:ascii="Arial" w:hAnsi="Arial" w:cs="Arial"/>
          <w:noProof/>
          <w:sz w:val="22"/>
          <w:szCs w:val="22"/>
          <w:lang w:val="en-US"/>
        </w:rPr>
      </w:pPr>
      <w:r w:rsidRPr="004702C7">
        <w:rPr>
          <w:rFonts w:ascii="Arial" w:hAnsi="Arial"/>
          <w:b/>
          <w:noProof/>
          <w:sz w:val="22"/>
          <w:lang w:val="en-US"/>
        </w:rPr>
        <w:t>N ap ankouraje w anpil pou resevwa vaksen COVID-19 la, pa sèlman pou pwòp sekirite w, men tou pou sekirite fanmi w ak rezidan yo.</w:t>
      </w:r>
      <w:r w:rsidRPr="004702C7">
        <w:rPr>
          <w:rFonts w:ascii="Arial" w:hAnsi="Arial"/>
          <w:noProof/>
          <w:sz w:val="22"/>
          <w:lang w:val="en-US"/>
        </w:rPr>
        <w:t xml:space="preserve"> Yo montre vaksen an bay anpil pwoteksyon kont maladi grav COVID-19 la ka bay.</w:t>
      </w:r>
    </w:p>
    <w:p w14:paraId="1172FBC3" w14:textId="77777777" w:rsidR="00BB3779" w:rsidRPr="004702C7" w:rsidRDefault="00BB3779" w:rsidP="00FC5FC5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3A28FE3F" w14:textId="09FF8551" w:rsidR="00A071B1" w:rsidRPr="004702C7" w:rsidRDefault="00A071B1" w:rsidP="4F5925BE">
      <w:pPr>
        <w:rPr>
          <w:rFonts w:ascii="Arial" w:hAnsi="Arial" w:cs="Arial"/>
          <w:noProof/>
          <w:sz w:val="22"/>
          <w:szCs w:val="22"/>
          <w:lang w:val="es-ES"/>
        </w:rPr>
      </w:pPr>
      <w:r w:rsidRPr="004702C7">
        <w:rPr>
          <w:rFonts w:ascii="Arial" w:hAnsi="Arial"/>
          <w:b/>
          <w:noProof/>
          <w:sz w:val="22"/>
          <w:lang w:val="es-ES"/>
        </w:rPr>
        <w:t xml:space="preserve">Yo te teste vaksen sa a epi yo te fè esè klinik pou asire li satisfè estanda sekirite ki pi wo nivo yo. </w:t>
      </w:r>
      <w:r w:rsidRPr="004702C7">
        <w:rPr>
          <w:rFonts w:ascii="Arial" w:hAnsi="Arial"/>
          <w:noProof/>
          <w:sz w:val="22"/>
          <w:lang w:val="es-ES"/>
        </w:rPr>
        <w:t xml:space="preserve">Sante ak sekirite anplwaye nou yo ak rezidan yo ap toujou pi gwo priyorite nou epi nou gen konfyans yo ka itilize vaksen sa a san danje. </w:t>
      </w:r>
      <w:r w:rsidRPr="004702C7">
        <w:rPr>
          <w:rFonts w:ascii="Arial" w:hAnsi="Arial"/>
          <w:b/>
          <w:noProof/>
          <w:sz w:val="22"/>
          <w:lang w:val="es-ES"/>
        </w:rPr>
        <w:t>Plis anplwaye ak rezidan nou yo pran vaksen an, n ap ka pi byen pwoteje w, fanmi w ak kominote nou an kont yon epidemi potansyèl epi n ap ka sove lavi anpil moun.</w:t>
      </w:r>
    </w:p>
    <w:p w14:paraId="0A6EC84D" w14:textId="77777777" w:rsidR="0004215C" w:rsidRPr="004702C7" w:rsidRDefault="0004215C" w:rsidP="008F0116">
      <w:pPr>
        <w:rPr>
          <w:rFonts w:ascii="Arial" w:hAnsi="Arial" w:cs="Arial"/>
          <w:noProof/>
          <w:sz w:val="22"/>
          <w:szCs w:val="22"/>
          <w:lang w:val="es-ES"/>
        </w:rPr>
      </w:pPr>
    </w:p>
    <w:p w14:paraId="0E1FDEEB" w14:textId="6620EFF0" w:rsidR="00A071B1" w:rsidRPr="004702C7" w:rsidRDefault="00A071B1" w:rsidP="006B7442">
      <w:pPr>
        <w:rPr>
          <w:rFonts w:ascii="Arial" w:hAnsi="Arial" w:cs="Arial"/>
          <w:b/>
          <w:bCs/>
          <w:noProof/>
          <w:sz w:val="22"/>
          <w:szCs w:val="22"/>
          <w:lang w:val="es-ES"/>
        </w:rPr>
      </w:pPr>
      <w:r w:rsidRPr="00CC1B3C">
        <w:rPr>
          <w:rFonts w:ascii="Arial" w:hAnsi="Arial"/>
          <w:noProof/>
          <w:sz w:val="22"/>
          <w:lang w:val="fr-HT"/>
        </w:rPr>
        <w:t xml:space="preserve">Se de dòz vaksen an moun dwe pran. </w:t>
      </w:r>
      <w:r w:rsidRPr="004702C7">
        <w:rPr>
          <w:rFonts w:ascii="Arial" w:hAnsi="Arial"/>
          <w:noProof/>
          <w:sz w:val="22"/>
          <w:lang w:val="es-ES"/>
        </w:rPr>
        <w:t xml:space="preserve">Y ap bay dezyèm dòz la apeprè 21 a 28 jou apre premye dòz la. Gen kèk moun ki pran yon vaksen COVID-19 la k ap santi kek efè segondè, sitou apre yo pran dezyèm dòz. Efè segondè vaksen an sanble yo pa grav epi yo tanporè. </w:t>
      </w:r>
      <w:r w:rsidRPr="004702C7">
        <w:rPr>
          <w:rFonts w:ascii="Arial" w:hAnsi="Arial"/>
          <w:b/>
          <w:noProof/>
          <w:sz w:val="22"/>
          <w:lang w:val="es-ES"/>
        </w:rPr>
        <w:t>An jeneral, efè segondè sa yo komen ak tout vaksen</w:t>
      </w:r>
      <w:r w:rsidR="00373A0A">
        <w:rPr>
          <w:rFonts w:ascii="Arial" w:hAnsi="Arial"/>
          <w:b/>
          <w:noProof/>
          <w:sz w:val="22"/>
          <w:lang w:val="es-ES"/>
        </w:rPr>
        <w:t> </w:t>
      </w:r>
      <w:r w:rsidRPr="004702C7">
        <w:rPr>
          <w:rFonts w:ascii="Arial" w:hAnsi="Arial"/>
          <w:b/>
          <w:noProof/>
          <w:sz w:val="22"/>
          <w:lang w:val="es-ES"/>
        </w:rPr>
        <w:t>: yo se yon siy ki montre yon vaksen ap travay e li deklanche yon repons nan sistèm iminitè a.</w:t>
      </w:r>
    </w:p>
    <w:p w14:paraId="666DDABF" w14:textId="77777777" w:rsidR="006B7442" w:rsidRPr="004702C7" w:rsidRDefault="006B7442" w:rsidP="00FC5FC5">
      <w:pPr>
        <w:rPr>
          <w:rFonts w:ascii="Arial" w:hAnsi="Arial" w:cs="Arial"/>
          <w:noProof/>
          <w:sz w:val="22"/>
          <w:szCs w:val="22"/>
          <w:lang w:val="es-ES"/>
        </w:rPr>
      </w:pPr>
    </w:p>
    <w:p w14:paraId="416D2926" w14:textId="4CE6B9CB" w:rsidR="00FC5FC5" w:rsidRPr="004702C7" w:rsidRDefault="0029027D" w:rsidP="00FC5FC5">
      <w:pPr>
        <w:rPr>
          <w:rFonts w:ascii="Arial" w:hAnsi="Arial" w:cs="Arial"/>
          <w:noProof/>
          <w:sz w:val="22"/>
          <w:szCs w:val="22"/>
          <w:lang w:val="es-ES"/>
        </w:rPr>
      </w:pPr>
      <w:r w:rsidRPr="004702C7">
        <w:rPr>
          <w:rFonts w:ascii="Arial" w:hAnsi="Arial"/>
          <w:noProof/>
          <w:sz w:val="22"/>
          <w:lang w:val="es-ES"/>
        </w:rPr>
        <w:t>N ap kontinye pran tout prekosyon ki nesesè yo apre yo fin administre vaksen an, tankou mete ekipman pwoteksyon pèsonèl ak fè tès regilye pou asire sekirite anplwaye ak rezidan nou yo.</w:t>
      </w:r>
    </w:p>
    <w:p w14:paraId="0C4FACD5" w14:textId="77777777" w:rsidR="0029027D" w:rsidRPr="004702C7" w:rsidRDefault="0029027D" w:rsidP="00FC5FC5">
      <w:pPr>
        <w:rPr>
          <w:rFonts w:ascii="Arial" w:hAnsi="Arial" w:cs="Arial"/>
          <w:noProof/>
          <w:sz w:val="22"/>
          <w:szCs w:val="22"/>
          <w:lang w:val="es-ES"/>
        </w:rPr>
      </w:pPr>
    </w:p>
    <w:p w14:paraId="6CBBEC18" w14:textId="3CD0C876" w:rsidR="00AB3B73" w:rsidRPr="004702C7" w:rsidRDefault="00A10E25" w:rsidP="00FC5FC5">
      <w:pPr>
        <w:rPr>
          <w:rFonts w:ascii="Arial" w:hAnsi="Arial" w:cs="Arial"/>
          <w:noProof/>
          <w:sz w:val="22"/>
          <w:szCs w:val="22"/>
          <w:lang w:val="es-ES"/>
        </w:rPr>
      </w:pPr>
      <w:r w:rsidRPr="004702C7">
        <w:rPr>
          <w:rFonts w:ascii="Arial" w:hAnsi="Arial"/>
          <w:noProof/>
          <w:sz w:val="22"/>
          <w:lang w:val="es-ES"/>
        </w:rPr>
        <w:t xml:space="preserve">Gen yon limyè nan fen tinèl la. Nou gen espwa vaksen an ap yon tounan desizif pou sove lavi moun nan lit kont COVID-19 la. Tanpri, pa ezite kontakte nou ak nenpòt kesyon. Ou ka al gade tou nan </w:t>
      </w:r>
      <w:hyperlink r:id="rId10">
        <w:r w:rsidRPr="004702C7">
          <w:rPr>
            <w:rStyle w:val="Hyperlink"/>
            <w:rFonts w:ascii="Arial" w:hAnsi="Arial"/>
            <w:noProof/>
            <w:sz w:val="22"/>
            <w:lang w:val="es-ES"/>
          </w:rPr>
          <w:t>www.cdc.gov/coronavirus/2019-ncov/vaccines</w:t>
        </w:r>
      </w:hyperlink>
      <w:r w:rsidRPr="004702C7">
        <w:rPr>
          <w:rFonts w:ascii="Arial" w:hAnsi="Arial"/>
          <w:noProof/>
          <w:sz w:val="22"/>
          <w:lang w:val="es-ES"/>
        </w:rPr>
        <w:t xml:space="preserve"> pou w konnen plis sou vaksen an.</w:t>
      </w:r>
    </w:p>
    <w:p w14:paraId="6B718DD3" w14:textId="77777777" w:rsidR="00A96C7A" w:rsidRPr="004702C7" w:rsidRDefault="00A96C7A" w:rsidP="00FC5FC5">
      <w:pPr>
        <w:rPr>
          <w:rFonts w:ascii="Arial" w:hAnsi="Arial" w:cs="Arial"/>
          <w:noProof/>
          <w:sz w:val="22"/>
          <w:szCs w:val="22"/>
          <w:lang w:val="es-ES"/>
        </w:rPr>
      </w:pPr>
    </w:p>
    <w:p w14:paraId="63111199" w14:textId="0E68D7D6" w:rsidR="00373A0A" w:rsidRDefault="003B0893" w:rsidP="00FC5FC5">
      <w:pPr>
        <w:rPr>
          <w:rFonts w:ascii="Arial" w:hAnsi="Arial"/>
          <w:noProof/>
          <w:sz w:val="22"/>
          <w:lang w:val="es-ES"/>
        </w:rPr>
      </w:pPr>
      <w:r w:rsidRPr="004702C7">
        <w:rPr>
          <w:rFonts w:ascii="Arial" w:hAnsi="Arial"/>
          <w:noProof/>
          <w:sz w:val="22"/>
          <w:lang w:val="es-ES"/>
        </w:rPr>
        <w:t>Mèsi pou tout sa w fè pou bay rezidan nou yo yon swen eksepsyonèl nan mwa sa yo ki difisil anpil.</w:t>
      </w:r>
    </w:p>
    <w:p w14:paraId="40166940" w14:textId="18A1B351" w:rsidR="00FC5FC5" w:rsidRPr="004702C7" w:rsidRDefault="00FC5FC5" w:rsidP="00FC5FC5">
      <w:pPr>
        <w:rPr>
          <w:rFonts w:ascii="Arial" w:hAnsi="Arial" w:cs="Arial"/>
          <w:noProof/>
          <w:sz w:val="22"/>
          <w:szCs w:val="22"/>
          <w:lang w:val="es-ES"/>
        </w:rPr>
      </w:pPr>
    </w:p>
    <w:p w14:paraId="1B925B75" w14:textId="77777777" w:rsidR="003B0893" w:rsidRPr="004702C7" w:rsidRDefault="003B0893" w:rsidP="00FC5FC5">
      <w:pPr>
        <w:rPr>
          <w:rFonts w:ascii="Arial" w:hAnsi="Arial" w:cs="Arial"/>
          <w:noProof/>
          <w:sz w:val="22"/>
          <w:szCs w:val="22"/>
          <w:lang w:val="es-ES"/>
        </w:rPr>
      </w:pPr>
    </w:p>
    <w:p w14:paraId="36D08BE6" w14:textId="77777777" w:rsidR="00FC5FC5" w:rsidRPr="00CC1B3C" w:rsidRDefault="00FC5FC5" w:rsidP="00FC5FC5">
      <w:pPr>
        <w:rPr>
          <w:rFonts w:ascii="Arial" w:hAnsi="Arial" w:cs="Arial"/>
          <w:noProof/>
          <w:sz w:val="22"/>
          <w:szCs w:val="22"/>
          <w:lang w:val="fr-HT"/>
        </w:rPr>
      </w:pPr>
      <w:r w:rsidRPr="00CC1B3C">
        <w:rPr>
          <w:rFonts w:ascii="Arial" w:hAnsi="Arial"/>
          <w:noProof/>
          <w:sz w:val="22"/>
          <w:lang w:val="fr-HT"/>
        </w:rPr>
        <w:t>Sensèman,</w:t>
      </w:r>
    </w:p>
    <w:p w14:paraId="79AEC264" w14:textId="77777777" w:rsidR="0061110B" w:rsidRPr="00CC1B3C" w:rsidRDefault="0061110B" w:rsidP="00FC5FC5">
      <w:pPr>
        <w:rPr>
          <w:rFonts w:ascii="Arial" w:hAnsi="Arial" w:cs="Arial"/>
          <w:noProof/>
          <w:sz w:val="22"/>
          <w:szCs w:val="22"/>
          <w:lang w:val="fr-HT"/>
        </w:rPr>
      </w:pPr>
    </w:p>
    <w:p w14:paraId="18167928" w14:textId="32D2BC16" w:rsidR="007D3D0A" w:rsidRPr="00CC1B3C" w:rsidRDefault="0095705E">
      <w:pPr>
        <w:rPr>
          <w:rFonts w:ascii="Arial" w:hAnsi="Arial" w:cs="Arial"/>
          <w:noProof/>
          <w:sz w:val="22"/>
          <w:szCs w:val="22"/>
          <w:lang w:val="fr-HT"/>
        </w:rPr>
      </w:pPr>
      <w:r w:rsidRPr="00CC1B3C">
        <w:rPr>
          <w:rFonts w:ascii="Arial" w:hAnsi="Arial"/>
          <w:noProof/>
          <w:sz w:val="22"/>
          <w:highlight w:val="yellow"/>
          <w:lang w:val="fr-HT"/>
        </w:rPr>
        <w:t>[NAME]</w:t>
      </w:r>
    </w:p>
    <w:sectPr w:rsidR="007D3D0A" w:rsidRPr="00CC1B3C" w:rsidSect="00DD0968">
      <w:footerReference w:type="default" r:id="rId11"/>
      <w:pgSz w:w="12240" w:h="15840"/>
      <w:pgMar w:top="1627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8E111" w14:textId="77777777" w:rsidR="007C42DF" w:rsidRDefault="007C42DF" w:rsidP="00285950">
      <w:r>
        <w:separator/>
      </w:r>
    </w:p>
  </w:endnote>
  <w:endnote w:type="continuationSeparator" w:id="0">
    <w:p w14:paraId="72A3DEB4" w14:textId="77777777" w:rsidR="007C42DF" w:rsidRDefault="007C42DF" w:rsidP="0028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53A9C" w14:textId="21F10927" w:rsidR="00285950" w:rsidRPr="00DD0968" w:rsidRDefault="00285950" w:rsidP="00DD0968">
    <w:pPr>
      <w:pStyle w:val="Footer"/>
      <w:jc w:val="right"/>
      <w:rPr>
        <w:sz w:val="16"/>
        <w:szCs w:val="16"/>
        <w:lang w:val="en-US"/>
      </w:rPr>
    </w:pPr>
    <w:r w:rsidRPr="00DD0968">
      <w:rPr>
        <w:sz w:val="16"/>
        <w:szCs w:val="16"/>
        <w:lang w:val="en-US"/>
      </w:rPr>
      <w:t>COVID-19 Vaccine Template Letter for Staff Revised Final Draft (Haitian Creole)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24A7A" w14:textId="77777777" w:rsidR="007C42DF" w:rsidRDefault="007C42DF" w:rsidP="00285950">
      <w:r>
        <w:separator/>
      </w:r>
    </w:p>
  </w:footnote>
  <w:footnote w:type="continuationSeparator" w:id="0">
    <w:p w14:paraId="7BBE8DBD" w14:textId="77777777" w:rsidR="007C42DF" w:rsidRDefault="007C42DF" w:rsidP="0028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C333A"/>
    <w:multiLevelType w:val="hybridMultilevel"/>
    <w:tmpl w:val="5512E9E2"/>
    <w:lvl w:ilvl="0" w:tplc="0F52122A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D27"/>
    <w:multiLevelType w:val="hybridMultilevel"/>
    <w:tmpl w:val="D21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8E"/>
    <w:rsid w:val="000147D7"/>
    <w:rsid w:val="0004215C"/>
    <w:rsid w:val="00066A5B"/>
    <w:rsid w:val="00071EC3"/>
    <w:rsid w:val="0008411E"/>
    <w:rsid w:val="000923D4"/>
    <w:rsid w:val="000D5B8E"/>
    <w:rsid w:val="000F6F54"/>
    <w:rsid w:val="001076C9"/>
    <w:rsid w:val="00110560"/>
    <w:rsid w:val="0011227B"/>
    <w:rsid w:val="00135BF2"/>
    <w:rsid w:val="00155E3D"/>
    <w:rsid w:val="001B226E"/>
    <w:rsid w:val="001B2EFF"/>
    <w:rsid w:val="001B57F1"/>
    <w:rsid w:val="001D6CD0"/>
    <w:rsid w:val="001E756B"/>
    <w:rsid w:val="0026323F"/>
    <w:rsid w:val="00285950"/>
    <w:rsid w:val="0029027D"/>
    <w:rsid w:val="00297CF9"/>
    <w:rsid w:val="002A1796"/>
    <w:rsid w:val="002A1D20"/>
    <w:rsid w:val="002F29B2"/>
    <w:rsid w:val="00362875"/>
    <w:rsid w:val="00362B85"/>
    <w:rsid w:val="00373A0A"/>
    <w:rsid w:val="00382AED"/>
    <w:rsid w:val="003A0665"/>
    <w:rsid w:val="003A1C1B"/>
    <w:rsid w:val="003B0893"/>
    <w:rsid w:val="003C088C"/>
    <w:rsid w:val="003C30A4"/>
    <w:rsid w:val="003F21EE"/>
    <w:rsid w:val="004043C3"/>
    <w:rsid w:val="004702C7"/>
    <w:rsid w:val="0048638E"/>
    <w:rsid w:val="004B78D5"/>
    <w:rsid w:val="004D5552"/>
    <w:rsid w:val="004E742B"/>
    <w:rsid w:val="004F4479"/>
    <w:rsid w:val="00512976"/>
    <w:rsid w:val="00563F81"/>
    <w:rsid w:val="00590A94"/>
    <w:rsid w:val="005B30FB"/>
    <w:rsid w:val="0061110B"/>
    <w:rsid w:val="00634CE8"/>
    <w:rsid w:val="00656001"/>
    <w:rsid w:val="00656D7B"/>
    <w:rsid w:val="006877AC"/>
    <w:rsid w:val="006B7442"/>
    <w:rsid w:val="006D23E2"/>
    <w:rsid w:val="006D6198"/>
    <w:rsid w:val="006E1A53"/>
    <w:rsid w:val="006E7A8C"/>
    <w:rsid w:val="006F302D"/>
    <w:rsid w:val="006F4697"/>
    <w:rsid w:val="00703DF6"/>
    <w:rsid w:val="00731C93"/>
    <w:rsid w:val="00732934"/>
    <w:rsid w:val="0073419C"/>
    <w:rsid w:val="007C42DF"/>
    <w:rsid w:val="007D0BAB"/>
    <w:rsid w:val="007D3D0A"/>
    <w:rsid w:val="007E6E4E"/>
    <w:rsid w:val="00837797"/>
    <w:rsid w:val="00844ACD"/>
    <w:rsid w:val="00891A24"/>
    <w:rsid w:val="0089381A"/>
    <w:rsid w:val="008A4741"/>
    <w:rsid w:val="008F0116"/>
    <w:rsid w:val="009063F9"/>
    <w:rsid w:val="00912B53"/>
    <w:rsid w:val="0093123B"/>
    <w:rsid w:val="00944C19"/>
    <w:rsid w:val="00955E3D"/>
    <w:rsid w:val="0095705E"/>
    <w:rsid w:val="0097161E"/>
    <w:rsid w:val="00980069"/>
    <w:rsid w:val="00A06EE6"/>
    <w:rsid w:val="00A071B1"/>
    <w:rsid w:val="00A10E25"/>
    <w:rsid w:val="00A1581E"/>
    <w:rsid w:val="00A210DA"/>
    <w:rsid w:val="00A6450E"/>
    <w:rsid w:val="00A707E1"/>
    <w:rsid w:val="00A77C26"/>
    <w:rsid w:val="00A93DBD"/>
    <w:rsid w:val="00A96448"/>
    <w:rsid w:val="00A96C7A"/>
    <w:rsid w:val="00AA30D6"/>
    <w:rsid w:val="00AA3A42"/>
    <w:rsid w:val="00AA710E"/>
    <w:rsid w:val="00AA7F27"/>
    <w:rsid w:val="00AB06C8"/>
    <w:rsid w:val="00AB3B73"/>
    <w:rsid w:val="00AF0312"/>
    <w:rsid w:val="00B1789C"/>
    <w:rsid w:val="00B37CE4"/>
    <w:rsid w:val="00B4235B"/>
    <w:rsid w:val="00B66647"/>
    <w:rsid w:val="00B755AA"/>
    <w:rsid w:val="00BB00A8"/>
    <w:rsid w:val="00BB3779"/>
    <w:rsid w:val="00BD2042"/>
    <w:rsid w:val="00BD548E"/>
    <w:rsid w:val="00C04E57"/>
    <w:rsid w:val="00C1223B"/>
    <w:rsid w:val="00C227C0"/>
    <w:rsid w:val="00C2679D"/>
    <w:rsid w:val="00C61601"/>
    <w:rsid w:val="00CC1B3C"/>
    <w:rsid w:val="00D8525B"/>
    <w:rsid w:val="00D926C7"/>
    <w:rsid w:val="00DA1C2B"/>
    <w:rsid w:val="00DB1907"/>
    <w:rsid w:val="00DC6CD7"/>
    <w:rsid w:val="00DD0968"/>
    <w:rsid w:val="00DF639A"/>
    <w:rsid w:val="00E11D7D"/>
    <w:rsid w:val="00E16AFE"/>
    <w:rsid w:val="00E315CE"/>
    <w:rsid w:val="00E51224"/>
    <w:rsid w:val="00E81D61"/>
    <w:rsid w:val="00F12B87"/>
    <w:rsid w:val="00F1407F"/>
    <w:rsid w:val="00F21D44"/>
    <w:rsid w:val="00F4748A"/>
    <w:rsid w:val="00F56187"/>
    <w:rsid w:val="00F64110"/>
    <w:rsid w:val="00F852AD"/>
    <w:rsid w:val="00FC5FC5"/>
    <w:rsid w:val="00FD0945"/>
    <w:rsid w:val="00FD3762"/>
    <w:rsid w:val="00FE2580"/>
    <w:rsid w:val="01BF9805"/>
    <w:rsid w:val="022FC60E"/>
    <w:rsid w:val="03FAA19E"/>
    <w:rsid w:val="0657BFF2"/>
    <w:rsid w:val="0760278D"/>
    <w:rsid w:val="084EFEC2"/>
    <w:rsid w:val="0C2B2DB5"/>
    <w:rsid w:val="0DD0374D"/>
    <w:rsid w:val="1219F2A0"/>
    <w:rsid w:val="1325D7A6"/>
    <w:rsid w:val="1339ACCB"/>
    <w:rsid w:val="13E9D5F2"/>
    <w:rsid w:val="1858539D"/>
    <w:rsid w:val="18C60BB7"/>
    <w:rsid w:val="18E64AF0"/>
    <w:rsid w:val="191F97E9"/>
    <w:rsid w:val="1D4D97C4"/>
    <w:rsid w:val="1F25E03E"/>
    <w:rsid w:val="217B56DA"/>
    <w:rsid w:val="21FFBD06"/>
    <w:rsid w:val="22A7C327"/>
    <w:rsid w:val="23438FC4"/>
    <w:rsid w:val="24DF6025"/>
    <w:rsid w:val="2999A8EB"/>
    <w:rsid w:val="299AC6C2"/>
    <w:rsid w:val="2DE45F7E"/>
    <w:rsid w:val="2FEE13F5"/>
    <w:rsid w:val="30015D26"/>
    <w:rsid w:val="301322DB"/>
    <w:rsid w:val="35943228"/>
    <w:rsid w:val="386BF2AA"/>
    <w:rsid w:val="3C724568"/>
    <w:rsid w:val="3FBAC8CA"/>
    <w:rsid w:val="43BC2669"/>
    <w:rsid w:val="449E06FE"/>
    <w:rsid w:val="44A66026"/>
    <w:rsid w:val="44AC4018"/>
    <w:rsid w:val="45024884"/>
    <w:rsid w:val="451B08C2"/>
    <w:rsid w:val="45711A40"/>
    <w:rsid w:val="45FA70A6"/>
    <w:rsid w:val="4636BB16"/>
    <w:rsid w:val="465475FF"/>
    <w:rsid w:val="469E18E5"/>
    <w:rsid w:val="472CFED5"/>
    <w:rsid w:val="4F5925BE"/>
    <w:rsid w:val="55D572A5"/>
    <w:rsid w:val="5A206349"/>
    <w:rsid w:val="67DA8C3C"/>
    <w:rsid w:val="6B7DA04D"/>
    <w:rsid w:val="73BA6CAA"/>
    <w:rsid w:val="765640CF"/>
    <w:rsid w:val="7776F34D"/>
    <w:rsid w:val="7BB12FB9"/>
    <w:rsid w:val="7D2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A0FD"/>
  <w15:chartTrackingRefBased/>
  <w15:docId w15:val="{0FE6E4D4-3BAB-7E4F-AE00-FF01BBD5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fr-BE" w:bidi="fr-B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C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9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9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5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950"/>
  </w:style>
  <w:style w:type="paragraph" w:styleId="Footer">
    <w:name w:val="footer"/>
    <w:basedOn w:val="Normal"/>
    <w:link w:val="FooterChar"/>
    <w:uiPriority w:val="99"/>
    <w:unhideWhenUsed/>
    <w:rsid w:val="00285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cdc.gov/coronavirus/2019-ncov/vacc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B5B53-A525-4AED-ADC2-D79E589CA42E}">
  <ds:schemaRefs>
    <ds:schemaRef ds:uri="http://schemas.microsoft.com/office/2006/metadata/properties"/>
    <ds:schemaRef ds:uri="http://schemas.microsoft.com/office/infopath/2007/PartnerControls"/>
    <ds:schemaRef ds:uri="a289481b-a79c-422a-999a-ca274d02ddef"/>
    <ds:schemaRef ds:uri="d35a5f88-6941-42a3-a694-bfb0e37d7d0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5866EA-60CE-4F51-9CD4-FC9A21231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952B7-9568-4AAD-B72F-C41854DAD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89481b-a79c-422a-999a-ca274d02ddef"/>
    <ds:schemaRef ds:uri="d35a5f88-6941-42a3-a694-bfb0e37d7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Talenti</dc:creator>
  <cp:keywords/>
  <dc:description/>
  <cp:lastModifiedBy>Erika Schulz</cp:lastModifiedBy>
  <cp:revision>3</cp:revision>
  <dcterms:created xsi:type="dcterms:W3CDTF">2020-12-24T15:52:00Z</dcterms:created>
  <dcterms:modified xsi:type="dcterms:W3CDTF">2020-12-24T15:52:00Z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